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退休人员返聘劳务合同 第3篇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甲 方：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性 质：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法 人 代 表：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地 址：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乙 方：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性 别：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出 生 年 月：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户 口 所 在 地：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身 份 证 号 码：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经甲、乙双方平等协商，自愿签订和共同遵守本合同。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第一条 合同期限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本合同从年月日起至年月 年。其中试用期 个月，从签订合同之日算起。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第二条 工作内容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1.乙方按甲方工作需要，安排在任 工种(工作)，并按时、按质、按量完成工作任务(具体指标和要求可另订《岗位合同》)。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lastRenderedPageBreak/>
        <w:t>2.甲方根据本单位工作需要，经甲、乙双方协商一致，可以调换乙方工种或岗位。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第三条 劳务纪律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1.甲方根据国家的有关规定，结合本单位的实际依法制定劳务规章制度，对乙方进行管理和奖惩。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2.乙方必须严格遵守国家法律、法规、政策和甲方依法制定的规章制度。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第四条 甲乙双方需要约定的.条款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㈠ 工资960元/月，在每月月底前发放。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㈡ 甲方为乙方购买 。 ㈢ 乙方须遵守甲方的劳务纪律和规章制度，乙方在工作期间违反工作纪律和规章制度，甲方有权按下列规定处理。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1.严禁酒后上班，否则甲方有权解除劳务合同，并不予补偿。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2.上班期间不准闲谈、看书报、看电视、打牌，2次以上甲方有权解除劳务合同，并不予补偿。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3.不按规定着装执勤的，3次以上甲方可以解除劳务合同，并不予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4.上班时间不准擅自离岗，离岗1次予以警告，2次以上甲方有权解除劳务合同，并不予补偿。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lastRenderedPageBreak/>
        <w:t>5.上班不允许迟到、早退、擅离职守，2次以上甲方有权解除劳务合同，并不予补偿。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6.乙方应严守礼节，受到领导批评或群众投诉的，3次以上甲方有权解除劳务合同，并不予补偿。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7.乙方必须服从领导安排，拒不服从安排的，2次以上甲方有权解除劳务合同，并不予补偿。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8.乙方必须遵纪守法，如有偷窃等违纪违法行为的，甲方有权解除劳务合同，并不予补偿。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9.乙方丢失、损坏公用物品，应照价赔偿。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第五条 本合同一式三份，甲方、乙方、县财政局各执一份，自签订之日起生效。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甲方(公章)：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</w:t>
      </w:r>
      <w:r>
        <w:rPr>
          <w:rFonts w:ascii="STFangsong" w:eastAsia="STFangsong" w:hAnsi="STFangsong" w:hint="eastAsia"/>
          <w:noProof/>
          <w:sz w:val="28"/>
        </w:rPr>
        <w:t xml:space="preserve">　　　　　　　　乙方(公章)：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</w:rPr>
        <w:t>法定代表人(签字)：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</w:t>
      </w:r>
      <w:r>
        <w:rPr>
          <w:rFonts w:ascii="STFangsong" w:eastAsia="STFangsong" w:hAnsi="STFangsong" w:hint="eastAsia"/>
          <w:noProof/>
          <w:sz w:val="28"/>
        </w:rPr>
        <w:t xml:space="preserve">　　　　　法定代表人(签字)：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</w:t>
      </w:r>
    </w:p>
    <w:p w:rsidR="000A1F2B" w:rsidRDefault="000A1F2B" w:rsidP="000A1F2B">
      <w:r>
        <w:rPr>
          <w:rFonts w:ascii="STFangsong" w:eastAsia="STFangsong" w:hAnsi="STFangsong" w:hint="eastAsia"/>
          <w:noProof/>
          <w:sz w:val="28"/>
          <w:u w:val="single"/>
        </w:rPr>
        <w:t>         </w:t>
      </w:r>
      <w:r>
        <w:rPr>
          <w:rFonts w:ascii="STFangsong" w:eastAsia="STFangsong" w:hAnsi="STFangsong" w:hint="eastAsia"/>
          <w:noProof/>
          <w:sz w:val="28"/>
        </w:rPr>
        <w:t>年</w:t>
      </w:r>
      <w:r>
        <w:rPr>
          <w:rFonts w:ascii="STFangsong" w:eastAsia="STFangsong" w:hAnsi="STFangsong" w:hint="eastAsia"/>
          <w:noProof/>
          <w:sz w:val="28"/>
          <w:u w:val="single"/>
        </w:rPr>
        <w:t>    </w:t>
      </w:r>
      <w:r>
        <w:rPr>
          <w:rFonts w:ascii="STFangsong" w:eastAsia="STFangsong" w:hAnsi="STFangsong" w:hint="eastAsia"/>
          <w:noProof/>
          <w:sz w:val="28"/>
        </w:rPr>
        <w:t>月</w:t>
      </w:r>
      <w:r>
        <w:rPr>
          <w:rFonts w:ascii="STFangsong" w:eastAsia="STFangsong" w:hAnsi="STFangsong" w:hint="eastAsia"/>
          <w:noProof/>
          <w:sz w:val="28"/>
          <w:u w:val="single"/>
        </w:rPr>
        <w:t>    </w:t>
      </w:r>
      <w:r>
        <w:rPr>
          <w:rFonts w:ascii="STFangsong" w:eastAsia="STFangsong" w:hAnsi="STFangsong" w:hint="eastAsia"/>
          <w:noProof/>
          <w:sz w:val="28"/>
        </w:rPr>
        <w:t xml:space="preserve">日　　　　　　　</w:t>
      </w:r>
      <w:r>
        <w:rPr>
          <w:rFonts w:ascii="STFangsong" w:eastAsia="STFangsong" w:hAnsi="STFangsong" w:hint="eastAsia"/>
          <w:noProof/>
          <w:sz w:val="28"/>
          <w:u w:val="single"/>
        </w:rPr>
        <w:t>         </w:t>
      </w:r>
      <w:r>
        <w:rPr>
          <w:rFonts w:ascii="STFangsong" w:eastAsia="STFangsong" w:hAnsi="STFangsong" w:hint="eastAsia"/>
          <w:noProof/>
          <w:sz w:val="28"/>
        </w:rPr>
        <w:t>年</w:t>
      </w:r>
      <w:r>
        <w:rPr>
          <w:rFonts w:ascii="STFangsong" w:eastAsia="STFangsong" w:hAnsi="STFangsong" w:hint="eastAsia"/>
          <w:noProof/>
          <w:sz w:val="28"/>
          <w:u w:val="single"/>
        </w:rPr>
        <w:t>    </w:t>
      </w:r>
      <w:r>
        <w:rPr>
          <w:rFonts w:ascii="STFangsong" w:eastAsia="STFangsong" w:hAnsi="STFangsong" w:hint="eastAsia"/>
          <w:noProof/>
          <w:sz w:val="28"/>
        </w:rPr>
        <w:t>月</w:t>
      </w:r>
      <w:r>
        <w:rPr>
          <w:rFonts w:ascii="STFangsong" w:eastAsia="STFangsong" w:hAnsi="STFangsong" w:hint="eastAsia"/>
          <w:noProof/>
          <w:sz w:val="28"/>
          <w:u w:val="single"/>
        </w:rPr>
        <w:t>    </w:t>
      </w:r>
      <w:r>
        <w:rPr>
          <w:rFonts w:ascii="STFangsong" w:eastAsia="STFangsong" w:hAnsi="STFangsong" w:hint="eastAsia"/>
          <w:noProof/>
          <w:sz w:val="28"/>
        </w:rPr>
        <w:t>日</w:t>
      </w:r>
    </w:p>
    <w:p w:rsidR="0058417D" w:rsidRDefault="0058417D"/>
    <w:sectPr w:rsidR="0058417D" w:rsidSect="0058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F2B"/>
    <w:rsid w:val="000A1F2B"/>
    <w:rsid w:val="0058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2B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2024-07-30T05:18:00Z</dcterms:created>
  <dcterms:modified xsi:type="dcterms:W3CDTF">2024-07-30T05:18:00Z</dcterms:modified>
</cp:coreProperties>
</file>