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BB" w:rsidRDefault="00FF47BB" w:rsidP="00FF47BB">
      <w:pPr>
        <w:pStyle w:val="2"/>
        <w:spacing w:before="225"/>
      </w:pPr>
      <w:r>
        <w:rPr>
          <w:rFonts w:ascii="楷体" w:eastAsia="楷体" w:hAnsi="楷体" w:hint="eastAsia"/>
          <w:noProof/>
          <w:color w:val="CC0000"/>
          <w:sz w:val="27"/>
          <w:highlight w:val="white"/>
        </w:rPr>
        <w:t>婚内财产协议书9</w:t>
      </w:r>
    </w:p>
    <w:p w:rsidR="00FF47BB" w:rsidRDefault="00FF47BB" w:rsidP="00FF47BB">
      <w:pPr>
        <w:spacing w:before="225"/>
      </w:pPr>
      <w:r>
        <w:rPr>
          <w:rFonts w:ascii="&quot;Songti SC&quot;" w:eastAsia="&quot;Songti SC&quot;" w:hAnsi="&quot;Songti SC&quot;" w:hint="eastAsia"/>
          <w:noProof/>
          <w:sz w:val="26"/>
          <w:highlight w:val="white"/>
        </w:rPr>
        <w:t xml:space="preserve">　　男方：</w:t>
      </w:r>
    </w:p>
    <w:p w:rsidR="00FF47BB" w:rsidRDefault="00FF47BB" w:rsidP="00FF47BB">
      <w:pPr>
        <w:spacing w:before="225"/>
      </w:pPr>
      <w:r>
        <w:rPr>
          <w:rFonts w:ascii="&quot;Songti SC&quot;" w:eastAsia="&quot;Songti SC&quot;" w:hAnsi="&quot;Songti SC&quot;" w:hint="eastAsia"/>
          <w:noProof/>
          <w:sz w:val="26"/>
          <w:highlight w:val="white"/>
        </w:rPr>
        <w:t xml:space="preserve">　　住址：</w:t>
      </w:r>
    </w:p>
    <w:p w:rsidR="00FF47BB" w:rsidRDefault="00FF47BB" w:rsidP="00FF47BB">
      <w:pPr>
        <w:spacing w:before="225"/>
      </w:pPr>
      <w:r>
        <w:rPr>
          <w:rFonts w:ascii="&quot;Songti SC&quot;" w:eastAsia="&quot;Songti SC&quot;" w:hAnsi="&quot;Songti SC&quot;" w:hint="eastAsia"/>
          <w:noProof/>
          <w:sz w:val="26"/>
          <w:highlight w:val="white"/>
        </w:rPr>
        <w:t xml:space="preserve">　　身份证号：</w:t>
      </w:r>
    </w:p>
    <w:p w:rsidR="00FF47BB" w:rsidRDefault="00FF47BB" w:rsidP="00FF47BB">
      <w:pPr>
        <w:spacing w:before="225"/>
      </w:pPr>
      <w:r>
        <w:rPr>
          <w:rFonts w:ascii="&quot;Songti SC&quot;" w:eastAsia="&quot;Songti SC&quot;" w:hAnsi="&quot;Songti SC&quot;" w:hint="eastAsia"/>
          <w:noProof/>
          <w:sz w:val="26"/>
          <w:highlight w:val="white"/>
        </w:rPr>
        <w:t xml:space="preserve">　　女方：</w:t>
      </w:r>
    </w:p>
    <w:p w:rsidR="00FF47BB" w:rsidRDefault="00FF47BB" w:rsidP="00FF47BB">
      <w:pPr>
        <w:spacing w:before="225"/>
      </w:pPr>
      <w:r>
        <w:rPr>
          <w:rFonts w:ascii="&quot;Songti SC&quot;" w:eastAsia="&quot;Songti SC&quot;" w:hAnsi="&quot;Songti SC&quot;" w:hint="eastAsia"/>
          <w:noProof/>
          <w:sz w:val="26"/>
          <w:highlight w:val="white"/>
        </w:rPr>
        <w:t xml:space="preserve">　　住址：</w:t>
      </w:r>
    </w:p>
    <w:p w:rsidR="00FF47BB" w:rsidRDefault="00FF47BB" w:rsidP="00FF47BB">
      <w:pPr>
        <w:spacing w:before="225"/>
      </w:pPr>
      <w:r>
        <w:rPr>
          <w:rFonts w:ascii="&quot;Songti SC&quot;" w:eastAsia="&quot;Songti SC&quot;" w:hAnsi="&quot;Songti SC&quot;" w:hint="eastAsia"/>
          <w:noProof/>
          <w:sz w:val="26"/>
          <w:highlight w:val="white"/>
        </w:rPr>
        <w:t xml:space="preserve">　　身份证号：</w:t>
      </w:r>
    </w:p>
    <w:p w:rsidR="00FF47BB" w:rsidRDefault="00FF47BB" w:rsidP="00FF47BB">
      <w:pPr>
        <w:spacing w:before="225"/>
      </w:pPr>
      <w:r>
        <w:rPr>
          <w:rFonts w:ascii="&quot;Songti SC&quot;" w:eastAsia="&quot;Songti SC&quot;" w:hAnsi="&quot;Songti SC&quot;" w:hint="eastAsia"/>
          <w:noProof/>
          <w:sz w:val="26"/>
          <w:highlight w:val="white"/>
        </w:rPr>
        <w:t xml:space="preserve">　　双方于</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年__月__日登记结婚，具有合法的夫妻关系，并于</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年__月__日生育一子。根据《婚姻法》第十九条及有关法律规定，双方经友好协商，对财产的归属达成原则性意见，特签订协议，双方遵照执行。</w:t>
      </w:r>
    </w:p>
    <w:p w:rsidR="00FF47BB" w:rsidRDefault="00FF47BB" w:rsidP="00FF47BB">
      <w:pPr>
        <w:spacing w:before="225"/>
      </w:pPr>
      <w:r>
        <w:rPr>
          <w:rFonts w:ascii="&quot;Songti SC&quot;" w:eastAsia="&quot;Songti SC&quot;" w:hAnsi="&quot;Songti SC&quot;" w:hint="eastAsia"/>
          <w:noProof/>
          <w:sz w:val="26"/>
          <w:highlight w:val="white"/>
        </w:rPr>
        <w:t xml:space="preserve">　　一、婚内现有财产的约定：</w:t>
      </w:r>
    </w:p>
    <w:p w:rsidR="00FF47BB" w:rsidRDefault="00FF47BB" w:rsidP="00FF47BB">
      <w:pPr>
        <w:spacing w:before="225"/>
      </w:pPr>
      <w:r>
        <w:rPr>
          <w:rFonts w:ascii="&quot;Songti SC&quot;" w:eastAsia="&quot;Songti SC&quot;" w:hAnsi="&quot;Songti SC&quot;" w:hint="eastAsia"/>
          <w:noProof/>
          <w:sz w:val="26"/>
          <w:highlight w:val="white"/>
        </w:rPr>
        <w:t xml:space="preserve">　　现有财产如下：</w:t>
      </w:r>
    </w:p>
    <w:p w:rsidR="00FF47BB" w:rsidRDefault="00FF47BB" w:rsidP="00FF47BB">
      <w:pPr>
        <w:spacing w:before="225"/>
      </w:pPr>
      <w:r>
        <w:rPr>
          <w:rFonts w:ascii="&quot;Songti SC&quot;" w:eastAsia="&quot;Songti SC&quot;" w:hAnsi="&quot;Songti SC&quot;" w:hint="eastAsia"/>
          <w:noProof/>
          <w:sz w:val="26"/>
          <w:highlight w:val="white"/>
        </w:rPr>
        <w:t xml:space="preserve">　　1、位于</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市</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区</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的房屋，现房屋产权登记人为</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w:t>
      </w:r>
    </w:p>
    <w:p w:rsidR="00FF47BB" w:rsidRDefault="00FF47BB" w:rsidP="00FF47BB">
      <w:pPr>
        <w:spacing w:before="225"/>
      </w:pPr>
      <w:r>
        <w:rPr>
          <w:rFonts w:ascii="&quot;Songti SC&quot;" w:eastAsia="&quot;Songti SC&quot;" w:hAnsi="&quot;Songti SC&quot;" w:hint="eastAsia"/>
          <w:noProof/>
          <w:sz w:val="26"/>
          <w:highlight w:val="white"/>
        </w:rPr>
        <w:t xml:space="preserve">　　2、位于</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市</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区</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的房屋，现房屋产权登记人为</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w:t>
      </w:r>
    </w:p>
    <w:p w:rsidR="00FF47BB" w:rsidRDefault="00FF47BB" w:rsidP="00FF47BB">
      <w:pPr>
        <w:spacing w:before="225"/>
      </w:pPr>
      <w:r>
        <w:rPr>
          <w:rFonts w:ascii="&quot;Songti SC&quot;" w:eastAsia="&quot;Songti SC&quot;" w:hAnsi="&quot;Songti SC&quot;" w:hint="eastAsia"/>
          <w:noProof/>
          <w:sz w:val="26"/>
          <w:highlight w:val="white"/>
        </w:rPr>
        <w:t xml:space="preserve">　　3、位于上述二套房屋内的其他设施；</w:t>
      </w:r>
    </w:p>
    <w:p w:rsidR="00FF47BB" w:rsidRDefault="00FF47BB" w:rsidP="00FF47BB">
      <w:pPr>
        <w:spacing w:before="225"/>
      </w:pPr>
      <w:r>
        <w:rPr>
          <w:rFonts w:ascii="&quot;Songti SC&quot;" w:eastAsia="&quot;Songti SC&quot;" w:hAnsi="&quot;Songti SC&quot;" w:hint="eastAsia"/>
          <w:noProof/>
          <w:sz w:val="26"/>
          <w:highlight w:val="white"/>
        </w:rPr>
        <w:t xml:space="preserve">　　4、动产：</w:t>
      </w:r>
    </w:p>
    <w:p w:rsidR="00FF47BB" w:rsidRDefault="00FF47BB" w:rsidP="00FF47BB">
      <w:pPr>
        <w:spacing w:before="225"/>
      </w:pPr>
      <w:r>
        <w:rPr>
          <w:rFonts w:ascii="&quot;Songti SC&quot;" w:eastAsia="&quot;Songti SC&quot;" w:hAnsi="&quot;Songti SC&quot;" w:hint="eastAsia"/>
          <w:noProof/>
          <w:sz w:val="26"/>
          <w:highlight w:val="white"/>
        </w:rPr>
        <w:t xml:space="preserve">　　5、其它：</w:t>
      </w:r>
    </w:p>
    <w:p w:rsidR="00FF47BB" w:rsidRDefault="00FF47BB" w:rsidP="00FF47BB">
      <w:pPr>
        <w:spacing w:before="225"/>
      </w:pPr>
      <w:r>
        <w:rPr>
          <w:rFonts w:ascii="&quot;Songti SC&quot;" w:eastAsia="&quot;Songti SC&quot;" w:hAnsi="&quot;Songti SC&quot;" w:hint="eastAsia"/>
          <w:noProof/>
          <w:sz w:val="26"/>
          <w:highlight w:val="white"/>
        </w:rPr>
        <w:lastRenderedPageBreak/>
        <w:t xml:space="preserve">　　上述所列的财产为夫妻存续期间夫妻共同财产。</w:t>
      </w:r>
    </w:p>
    <w:p w:rsidR="00FF47BB" w:rsidRDefault="00FF47BB" w:rsidP="00FF47BB">
      <w:pPr>
        <w:spacing w:before="225"/>
      </w:pPr>
      <w:r>
        <w:rPr>
          <w:rFonts w:ascii="&quot;Songti SC&quot;" w:eastAsia="&quot;Songti SC&quot;" w:hAnsi="&quot;Songti SC&quot;" w:hint="eastAsia"/>
          <w:noProof/>
          <w:sz w:val="26"/>
          <w:highlight w:val="white"/>
        </w:rPr>
        <w:t xml:space="preserve">　　二、婚姻存续期间取得财产权属的约定：自本协议签定之后，各自经手取得及以其名义取得的财产（包括《婚姻法》第十七条，第十八条规定及最高人民法院司法解释确定的财产范畴）归各自所有，对方不得主张所有权。</w:t>
      </w:r>
    </w:p>
    <w:p w:rsidR="00FF47BB" w:rsidRDefault="00FF47BB" w:rsidP="00FF47BB">
      <w:pPr>
        <w:spacing w:before="225"/>
      </w:pPr>
      <w:r>
        <w:rPr>
          <w:rFonts w:ascii="&quot;Songti SC&quot;" w:eastAsia="&quot;Songti SC&quot;" w:hAnsi="&quot;Songti SC&quot;" w:hint="eastAsia"/>
          <w:noProof/>
          <w:sz w:val="26"/>
          <w:highlight w:val="white"/>
        </w:rPr>
        <w:t xml:space="preserve">　　三、对于个人财产处理的约定：婚前个人财产及婚后自己所得财产分别归其个人所有，双方经济独立，各自财产由个人完全支配处置，无须征得配偶同意。同时，对于夫妻共同生活期间所支出的必须费用，由夫妻双方各承担一半。</w:t>
      </w:r>
    </w:p>
    <w:p w:rsidR="00FF47BB" w:rsidRDefault="00FF47BB" w:rsidP="00FF47BB">
      <w:pPr>
        <w:spacing w:before="225"/>
      </w:pPr>
      <w:r>
        <w:rPr>
          <w:rFonts w:ascii="&quot;Songti SC&quot;" w:eastAsia="&quot;Songti SC&quot;" w:hAnsi="&quot;Songti SC&quot;" w:hint="eastAsia"/>
          <w:noProof/>
          <w:sz w:val="26"/>
          <w:highlight w:val="white"/>
        </w:rPr>
        <w:t xml:space="preserve">　　四、对于共同财产处分的约定：夫妻婚后对于日常消费支出</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元以下的，可自行支配开销；凡处理超过</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元价值以上的钱物时，一方处置时必须经过配偶另一方书面同意，否则视为一方未经共有人同意擅自处分夫妻共同财产，由处理一方承担相应的责任。</w:t>
      </w:r>
    </w:p>
    <w:p w:rsidR="00FF47BB" w:rsidRDefault="00FF47BB" w:rsidP="00FF47BB">
      <w:pPr>
        <w:spacing w:before="225"/>
      </w:pPr>
      <w:r>
        <w:rPr>
          <w:rFonts w:ascii="&quot;Songti SC&quot;" w:eastAsia="&quot;Songti SC&quot;" w:hAnsi="&quot;Songti SC&quot;" w:hint="eastAsia"/>
          <w:noProof/>
          <w:sz w:val="26"/>
          <w:highlight w:val="white"/>
        </w:rPr>
        <w:t xml:space="preserve">　　五、对于婚姻存续期间现有债务约定：</w:t>
      </w:r>
    </w:p>
    <w:p w:rsidR="00FF47BB" w:rsidRDefault="00FF47BB" w:rsidP="00FF47BB">
      <w:pPr>
        <w:spacing w:before="225"/>
      </w:pPr>
      <w:r>
        <w:rPr>
          <w:rFonts w:ascii="&quot;Songti SC&quot;" w:eastAsia="&quot;Songti SC&quot;" w:hAnsi="&quot;Songti SC&quot;" w:hint="eastAsia"/>
          <w:noProof/>
          <w:sz w:val="26"/>
          <w:highlight w:val="white"/>
        </w:rPr>
        <w:t xml:space="preserve">　　现有债务情况如下：双方因</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，由</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经手所欠债务</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元，由</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承担。</w:t>
      </w:r>
    </w:p>
    <w:p w:rsidR="00FF47BB" w:rsidRDefault="00FF47BB" w:rsidP="00FF47BB">
      <w:pPr>
        <w:spacing w:before="225"/>
      </w:pPr>
      <w:r>
        <w:rPr>
          <w:rFonts w:ascii="&quot;Songti SC&quot;" w:eastAsia="&quot;Songti SC&quot;" w:hAnsi="&quot;Songti SC&quot;" w:hint="eastAsia"/>
          <w:noProof/>
          <w:sz w:val="26"/>
          <w:highlight w:val="white"/>
        </w:rPr>
        <w:t xml:space="preserve">　　六、对于婚姻存续期间产生的其他债务的约定：涉及到今后其他个人经手的债务时，一方对外举债时必须向债权人明示夫妻间的财产约定，该债务系一方个人债务，另一方不承担还款义务；因为共同的利益或责</w:t>
      </w:r>
      <w:r>
        <w:rPr>
          <w:rFonts w:ascii="&quot;Songti SC&quot;" w:eastAsia="&quot;Songti SC&quot;" w:hAnsi="&quot;Songti SC&quot;" w:hint="eastAsia"/>
          <w:noProof/>
          <w:sz w:val="26"/>
          <w:highlight w:val="white"/>
        </w:rPr>
        <w:lastRenderedPageBreak/>
        <w:t>任而产生的债务（包括因为共同的利益而产生的债务、子女因为非完全民事行为能力人致人损害等情况下而产生的共同债务）由双方共同承担。</w:t>
      </w:r>
    </w:p>
    <w:p w:rsidR="00FF47BB" w:rsidRDefault="00FF47BB" w:rsidP="00FF47BB">
      <w:pPr>
        <w:spacing w:before="225"/>
      </w:pPr>
      <w:r>
        <w:rPr>
          <w:rFonts w:ascii="&quot;Songti SC&quot;" w:eastAsia="&quot;Songti SC&quot;" w:hAnsi="&quot;Songti SC&quot;" w:hint="eastAsia"/>
          <w:noProof/>
          <w:sz w:val="26"/>
          <w:highlight w:val="white"/>
        </w:rPr>
        <w:t xml:space="preserve">　　七、损害赔偿的约定：如一方由于</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主动提出离婚的(或不提出离婚)，且无过错方有证据证明其存在的，除按照上述原则分割财产，债权及债务外，有过错方应支付给无过错方精神赔偿损害金</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万元，支付方式为在办理相关手续时直接以现金支付给对方。</w:t>
      </w:r>
    </w:p>
    <w:p w:rsidR="00FF47BB" w:rsidRDefault="00FF47BB" w:rsidP="00FF47BB">
      <w:pPr>
        <w:spacing w:before="225"/>
      </w:pPr>
      <w:r>
        <w:rPr>
          <w:rFonts w:ascii="&quot;Songti SC&quot;" w:eastAsia="&quot;Songti SC&quot;" w:hAnsi="&quot;Songti SC&quot;" w:hint="eastAsia"/>
          <w:noProof/>
          <w:sz w:val="26"/>
          <w:highlight w:val="white"/>
        </w:rPr>
        <w:t xml:space="preserve">　　八、双方因为履行协议发生争议，应当本着诚实信用的原则加以解决。</w:t>
      </w:r>
    </w:p>
    <w:p w:rsidR="00FF47BB" w:rsidRDefault="00FF47BB" w:rsidP="00FF47BB">
      <w:pPr>
        <w:spacing w:before="225"/>
      </w:pPr>
      <w:r>
        <w:rPr>
          <w:rFonts w:ascii="&quot;Songti SC&quot;" w:eastAsia="&quot;Songti SC&quot;" w:hAnsi="&quot;Songti SC&quot;" w:hint="eastAsia"/>
          <w:noProof/>
          <w:sz w:val="26"/>
          <w:highlight w:val="white"/>
        </w:rPr>
        <w:t xml:space="preserve">　　九、本协议一式二份，自双方签字之日起生效。</w:t>
      </w:r>
    </w:p>
    <w:p w:rsidR="00FF47BB" w:rsidRDefault="00FF47BB" w:rsidP="00FF47BB">
      <w:pPr>
        <w:spacing w:before="225"/>
      </w:pPr>
      <w:r>
        <w:rPr>
          <w:rFonts w:ascii="&quot;Songti SC&quot;" w:eastAsia="&quot;Songti SC&quot;" w:hAnsi="&quot;Songti SC&quot;" w:hint="eastAsia"/>
          <w:noProof/>
          <w:sz w:val="26"/>
          <w:highlight w:val="white"/>
        </w:rPr>
        <w:t xml:space="preserve">　　男方：</w:t>
      </w:r>
    </w:p>
    <w:p w:rsidR="00FF47BB" w:rsidRDefault="00FF47BB" w:rsidP="00FF47BB">
      <w:pPr>
        <w:spacing w:before="225"/>
      </w:pPr>
      <w:r>
        <w:rPr>
          <w:rFonts w:ascii="&quot;Songti SC&quot;" w:eastAsia="&quot;Songti SC&quot;" w:hAnsi="&quot;Songti SC&quot;" w:hint="eastAsia"/>
          <w:noProof/>
          <w:sz w:val="26"/>
          <w:highlight w:val="white"/>
        </w:rPr>
        <w:t xml:space="preserve">　　</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年__月__日</w:t>
      </w:r>
    </w:p>
    <w:p w:rsidR="00FF47BB" w:rsidRDefault="00FF47BB" w:rsidP="00FF47BB">
      <w:pPr>
        <w:spacing w:before="225"/>
      </w:pPr>
      <w:r>
        <w:rPr>
          <w:rFonts w:ascii="&quot;Songti SC&quot;" w:eastAsia="&quot;Songti SC&quot;" w:hAnsi="&quot;Songti SC&quot;" w:hint="eastAsia"/>
          <w:noProof/>
          <w:sz w:val="26"/>
          <w:highlight w:val="white"/>
        </w:rPr>
        <w:t xml:space="preserve">　　女方：</w:t>
      </w:r>
    </w:p>
    <w:p w:rsidR="00FF47BB" w:rsidRDefault="00FF47BB" w:rsidP="00FF47BB">
      <w:pPr>
        <w:spacing w:before="225"/>
      </w:pPr>
      <w:r>
        <w:rPr>
          <w:rFonts w:ascii="&quot;Songti SC&quot;" w:eastAsia="&quot;Songti SC&quot;" w:hAnsi="&quot;Songti SC&quot;" w:hint="eastAsia"/>
          <w:noProof/>
          <w:sz w:val="26"/>
          <w:highlight w:val="white"/>
        </w:rPr>
        <w:t xml:space="preserve">　　</w:t>
      </w:r>
      <w:r>
        <w:rPr>
          <w:rFonts w:ascii="&quot;Songti SC&quot;" w:eastAsia="&quot;Songti SC&quot;" w:hAnsi="&quot;Songti SC&quot;" w:hint="eastAsia"/>
          <w:noProof/>
          <w:sz w:val="26"/>
          <w:highlight w:val="white"/>
          <w:u w:val="single"/>
        </w:rPr>
        <w:t>      </w:t>
      </w:r>
      <w:r>
        <w:rPr>
          <w:rFonts w:ascii="&quot;Songti SC&quot;" w:eastAsia="&quot;Songti SC&quot;" w:hAnsi="&quot;Songti SC&quot;" w:hint="eastAsia"/>
          <w:noProof/>
          <w:sz w:val="26"/>
          <w:highlight w:val="white"/>
        </w:rPr>
        <w:t>年__月__日</w:t>
      </w:r>
    </w:p>
    <w:p w:rsidR="003F5086" w:rsidRDefault="003F5086"/>
    <w:sectPr w:rsidR="003F5086" w:rsidSect="003F50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2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quot;Songti SC&quo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47BB"/>
    <w:rsid w:val="003F5086"/>
    <w:rsid w:val="00FF47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7BB"/>
    <w:pPr>
      <w:spacing w:after="200"/>
      <w:jc w:val="both"/>
    </w:pPr>
    <w:rPr>
      <w:rFonts w:ascii="Calibri" w:eastAsia="等线" w:hAnsi="Calibri" w:cs="21"/>
      <w:kern w:val="0"/>
      <w:sz w:val="22"/>
      <w:lang w:eastAsia="en-US"/>
    </w:rPr>
  </w:style>
  <w:style w:type="paragraph" w:styleId="2">
    <w:name w:val="heading 2"/>
    <w:basedOn w:val="a"/>
    <w:next w:val="a"/>
    <w:link w:val="2Char"/>
    <w:uiPriority w:val="9"/>
    <w:unhideWhenUsed/>
    <w:qFormat/>
    <w:rsid w:val="00FF47BB"/>
    <w:pPr>
      <w:keepNext/>
      <w:keepLines/>
      <w:spacing w:before="200"/>
      <w:outlineLvl w:val="1"/>
    </w:pPr>
    <w:rPr>
      <w:rFonts w:asciiTheme="majorHAnsi" w:eastAsiaTheme="majorEastAsia" w:hAnsiTheme="majorHAnsi" w:cstheme="majorBidi"/>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F47BB"/>
    <w:rPr>
      <w:rFonts w:asciiTheme="majorHAnsi" w:eastAsiaTheme="majorEastAsia" w:hAnsiTheme="majorHAnsi" w:cstheme="majorBidi"/>
      <w:b/>
      <w:bCs/>
      <w:color w:val="000000"/>
      <w:kern w:val="0"/>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2024-08-23T09:58:00Z</dcterms:created>
  <dcterms:modified xsi:type="dcterms:W3CDTF">2024-08-23T09:58:00Z</dcterms:modified>
</cp:coreProperties>
</file>